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1F5781"/>
          <w:spacing w:val="0"/>
          <w:sz w:val="39"/>
          <w:szCs w:val="39"/>
        </w:rPr>
      </w:pPr>
      <w:r>
        <w:rPr>
          <w:rFonts w:hint="eastAsia" w:ascii="微软雅黑" w:hAnsi="微软雅黑" w:eastAsia="微软雅黑" w:cs="微软雅黑"/>
          <w:b/>
          <w:bCs/>
          <w:i w:val="0"/>
          <w:iCs w:val="0"/>
          <w:caps w:val="0"/>
          <w:color w:val="1F5781"/>
          <w:spacing w:val="0"/>
          <w:sz w:val="39"/>
          <w:szCs w:val="39"/>
          <w:bdr w:val="none" w:color="auto" w:sz="0" w:space="0"/>
          <w:shd w:val="clear" w:fill="FFFFFF"/>
        </w:rPr>
        <w:t>中华人民共和国监察法实施条例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中华人民共和国国家监察委员会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公  告</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经2021年7月20日国家监察委员会全体会议决定，现将《中华人民共和国监察法实施条例》予以公布，自2021年9月20日起施行。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pPr>
      <w:r>
        <w:rPr>
          <w:rFonts w:hint="eastAsia" w:ascii="微软雅黑" w:hAnsi="微软雅黑" w:eastAsia="微软雅黑" w:cs="微软雅黑"/>
          <w:i w:val="0"/>
          <w:iCs w:val="0"/>
          <w:caps w:val="0"/>
          <w:color w:val="000000"/>
          <w:spacing w:val="0"/>
          <w:sz w:val="24"/>
          <w:szCs w:val="24"/>
          <w:bdr w:val="none" w:color="auto" w:sz="0" w:space="0"/>
          <w:shd w:val="clear" w:fill="FFFFFF"/>
        </w:rPr>
        <w:t>国家监察委员会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2021年9月20日</w:t>
      </w:r>
    </w:p>
    <w:p>
      <w:pPr>
        <w:keepNext w:val="0"/>
        <w:keepLines w:val="0"/>
        <w:widowControl/>
        <w:suppressLineNumbers w:val="0"/>
        <w:spacing w:before="0" w:beforeAutospacing="0" w:after="0" w:afterAutospacing="0" w:line="27" w:lineRule="atLeast"/>
        <w:ind w:left="0" w:right="0"/>
        <w:jc w:val="left"/>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中华人民共和国监察法实施条例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（2021年7月20日国家监察委员会全体会议决定，自2021年9月20日起施行）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第二章 监察机关及其职责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第三章 监察范围和管辖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第四章 监察权限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第五章 监察程序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第六章 反腐败国际合作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第七章 对监察机关和监察人员的监督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第九章 附 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第一条 为了推动监察工作法治化、规范化，根据《中华人民共和国监察法》（以下简称监察法），结合工作实际，制定本条例。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第二条 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第三条 监察机关与党的纪律检查机关合署办公，坚持法治思维和法治方式，促进执纪执法贯通、有效衔接司法，实现依纪监督和依法监察、适用纪律和适用法律有机融合。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第四条 监察机关应当依法履行监督、调查、处置职责，坚持实事求是，坚持惩前毖后、治病救人，坚持惩戒与教育相结合，实现政治效果、法律效果和社会效果相统一。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第五条 监察机关应当坚定不移惩治腐败，推动深化改革、完善制度，规范权力运行，加强思想道德教育、法治教育、廉洁教育，引导公职人员提高觉悟、担当作为、依法履职，一体推进不敢腐、不能腐、不想腐体制机制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第六条 监察机关坚持民主集中制，对于线索处置、立案调查、案件审理、处置执行、复审复核中的重要事项应当集体研究，严格按照权限履行请示报告程序。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第七条 监察机关应当在适用法律上一律平等，充分保障监察对象以及相关人员的人身权、知情权、财产权、申辩权、申诉权以及申请复审复核权等合法权益。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第八条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第九条 监察机关开展监察工作，可以依法提请组织人事、公安、国家安全、审计、统计、市场监管、金融监管、财政、税务、自然资源、银行、证券、保险等有关部门、单位予以协助配合。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有关部门、单位应当根据监察机关的要求，依法协助采取有关措施、共享相关信息、提供相关资料和专业技术支持，配合开展监察工作。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第二章 监察机关及其职责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第一节 领导体制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第十条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上级监察委员会应当加强对下级监察委员会的领导。下级监察委员会对上级监察委员会的决定必须执行，认为决定不当的，应当在执行的同时向上级监察委员会反映。上级监察委员会对下级监察委员会作出的错误决定，应当按程序予以纠正，或者要求下级监察委员会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第十一条 上级监察委员会可以依法统一调用所辖各级监察机关的监察人员办理监察事项。调用决定应当以书面形式作出。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监察机关办理监察事项应当加强互相协作和配合，对于重要、复杂事项可以提请上级监察机关予以协调。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第十二条 各级监察委员会依法向本级中国共产党机关、国家机关、法律法规授权或者受委托管理公共事务的组织和单位以及所管辖的国有企业事业单位等派驻或者派出监察机构、监察专员。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监察机构、监察专员开展监察工作，受派出机关领导。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第十三条 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未被授予职务犯罪调查权的监察机构、监察专员发现监察对象涉嫌职务犯罪线索的，应当及时向派出机关报告，由派出机关调查或者依法移交有关地方监察委员会调查。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第二节 监察监督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第十四条 监察机关依法履行监察监督职责，对公职人员政治品行、行使公权力和道德操守情况进行监督检查，督促有关机关、单位加强对所属公职人员的教育、管理、监督。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第十五条 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第十六条 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第十七条 监察机关应当结合公职人员的职责加强日常监督，通过收集群众反映、座谈走访、查阅资料、召集或者列席会议、听取工作汇报和述责述廉、开展监督检查等方式，促进公职人员依法用权、秉公用权、廉洁用权。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第十八条 监察机关可以与公职人员进行谈心谈话，发现政治品行、行使公权力和道德操守方面有苗头性、倾向性问题的，及时进行教育提醒。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第十九条 监察机关对于发现的系统性、行业性的突出问题，以及群众反映强烈的问题，可以通过专项检查进行深入了解，督促有关机关、单位强化治理，促进公职人员履职尽责。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第二十条 监察机关应当以办案促进整改、以监督促进治理，在查清问题、依法处置的同时，剖析问题发生的原因，发现制度建设、权力配置、监督机制等方面存在的问题，向有关机关、单位提出改进工作的意见或者监察建议，促进完善制度，提高治理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第二十一条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第三节 监察调查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第二十二条 监察机关依法履行监察调查职责，依据监察法、《中华人民共和国公职人员政务处分法》（以下简称政务处分法）和《中华人民共和国刑法》（以下简称刑法）等规定对职务违法和职务犯罪进行调查。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第二十三条 监察机关负责调查的职务违法是指公职人员实施的与其职务相关联，虽不构成犯罪但依法应当承担法律责任的下列违法行为：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（一）利用职权实施的违法行为；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（二）利用职务上的影响实施的违法行为；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（三）履行职责不力、失职失责的违法行为；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（四）其他违反与公职人员职务相关的特定义务的违法行为。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第二十四条 监察机关发现公职人员存在其他违法行为，具有下列情形之一的，可以依法进行调查、处置：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（一）超过行政违法追究时效，或者超过犯罪追诉时效、未追究刑事责任，但需要依法给予政务处分的；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（二）被追究行政法律责任，需要依法给予政务处分的；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（三）监察机关调查职务违法或者职务犯罪时，对被调查人实施的事实简单、清楚，需要依法给予政务处分的其他违法行为一并查核的。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监察机关发现公职人员成为监察对象前有前款规定的违法行为的，依照前款规定办理。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第二十五条 监察机关依法对监察法第十一条第二项规定的职务犯罪进行调查。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第二十六条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第二十七条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教信仰自由罪，侵犯少数民族风俗习惯罪，打击报复会计、统计人员罪，以及司法工作人员以外的公职人员利用职权实施的非法拘禁罪、虐待被监管人罪、非法搜查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第二十八条 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第二十九条 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第三十条 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第三十一条 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第三十二条 监察机关发现依法由其他机关管辖的违法犯罪线索，应当及时移送有管辖权的机关。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监察机关调查结束后，对于应当给予被调查人或者涉案人员行政处罚等其他处理的，依法移送有关机关。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第四节 监察处置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第三十三条 监察机关对违法的公职人员，依据监察法、政务处分法等规定作出政务处分决定。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第三十四条 监察机关在追究违法的公职人员直接责任的同时，依法对履行职责不力、失职失责，造成严重后果或者恶劣影响的领导人员予以问责。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监察机关应当组成调查组依法开展问责调查。调查结束后经集体讨论形成调查报告，需要进行问责的按照管理权限作出问责决定，或者向有权作出问责决定的机关、单位书面提出问责建议。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第三十五条 监察机关对涉嫌职务犯罪的人员，经调查认为犯罪事实清楚，证据确实、充分，需要追究刑事责任的，依法移送人民检察院审查起诉。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第三十六条 监察机关根据监督、调查结果，发现监察对象所在单位在廉政建设、权力制约、监督管理、制度执行以及履行职责等方面存在问题需要整改纠正的，依法提出监察建议。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监察机关应当跟踪了解监察建议的采纳情况，指导、督促有关单位限期整改，推动监察建议落实到位。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第三章 监察范围和管辖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第一节 监察对象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第三十七条 监察机关依法对所有行使公权力的公职人员进行监察，实现国家监察全面覆盖。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第三十八条 监察法第十五条第一项所称公务员范围，依据《中华人民共和国公务员法》（以下简称公务员法）确定。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监察法第十五条第一项所称参照公务员法管理的人员，是指有关单位中经批准参照公务员法进行管理的工作人员。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第三十九条 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第四十条 监察法第十五条第三项所称国有企业管理人员，是指国家出资企业中的下列人员：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（一）在国有独资、全资公司、企业中履行组织、领导、管理、监督等职责的人员；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（二）经党组织或者国家机关，国有独资、全资公司、企业，事业单位提名、推荐、任命、批准等，在国有控股、参股公司及其分支机构中履行组织、领导、管理、监督等职责的人员；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（三）经国家出资企业中负有管理、监督国有资产职责的组织批准或者研究决定，代表其在国有控股、参股公司及其分支机构中从事组织、领导、管理、监督等工作的人员。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第四十一条 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第四十二条 监察法第十五条第五项所称基层群众性自治组织中从事管理的人员，是指该组织中的下列人员：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（一）从事集体事务和公益事业管理的人员；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（二）从事集体资金、资产、资源管理的人员；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第四十三条 下列人员属于监察法第十五条第六项所称其他依法履行公职的人员：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（一）履行人民代表大会职责的各级人民代表大会代表，履行公职的中国人民政治协商会议各级委员会委员、人民陪审员、人民监督员；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（二）虽未列入党政机关人员编制，但在党政机关中从事公务的人员；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在集体经济组织等单位、组织中，由党组织或者国家机关，国有独资、全资公司、企业，国家出资企业中负有管理监督国有和集体资产职责的组织，事业单位提名、推荐、任命、批准等，从事组织、领导、管理、监督等工作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（四）在依法组建的评标、谈判、询价等组织中代表国家机关，国有独资、全资公司、企业，事业单位，人民团体临时履行公共事务组织、领导、管理、监督等职责的人员；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（五）其他依法行使公权力的人员。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第四十四条 有关机关、单位、组织集体作出的决定违法或者实施违法行为的，监察机关应当对负有责任的领导人员和直接责任人员中的公职人员依法追究法律责任。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第二节 管 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第四十五条 监察机关开展监督、调查、处置，按照管理权限与属地管辖相结合的原则，实行分级负责制。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第四十六条 设区的市级以上监察委员会按照管理权限，依法管辖同级党委管理的公职人员涉嫌职务违法和职务犯罪案件。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县级监察委员会和直辖市所辖区（县）监察委员会按照管理权限，依法管辖本辖区内公职人员涉嫌职务违法和职务犯罪案件。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地方各级监察委员会按照本条例第十三条、第四十九条规定，可以依法管辖工作单位在本辖区内的有关公职人员涉嫌职务违法和职务犯罪案件。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第四十七条 上级监察机关对于下一级监察机关管辖范围内的职务违法和职务犯罪案件，具有下列情形之一的，可以依法提级管辖：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（一）在本辖区有重大影响的；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（二）涉及多个下级监察机关管辖的监察对象，调查难度大的；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（三）其他需要提级管辖的重大、复杂案件。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上级监察机关对于所辖各级监察机关管辖范围内有重大影响的案件，必要时可以依法直接调查或者组织、指挥、参与调查。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地方各级监察机关所管辖的职务违法和职务犯罪案件，具有第一款规定情形的，可以依法报请上一级监察机关管辖。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第四十八条 上级监察机关可以依法将其所管辖的案件指定下级监察机关管辖。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上级监察机关对于下级监察机关管辖的职务违法和职务犯罪案件，具有下列情形之一，认为由其他下级监察机关管辖更为适宜的，可以依法指定给其他下级监察机关管辖：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（一）管辖有争议的；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（二）指定管辖有利于案件公正处理的；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（三）下级监察机关报请指定管辖的；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（四）其他有必要指定管辖的。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被指定的下级监察机关未经指定管辖的监察机关批准，不得将案件再行指定管辖。发现新的职务违法或者职务犯罪线索，以及其他重要情况、重大问题，应当及时向指定管辖的监察机关请示报告。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第四十九条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前款规定单位的其他公职人员涉嫌职务违法和职务犯罪，可以由地方监察委员会管辖；驻在主管部门的监察机构、监察专员自行立案调查的，应当及时通报地方监察委员会。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地方监察委员会调查前两款规定案件，应当将立案、留置、移送审查起诉、撤销案件等重要情况向驻在主管部门的监察机构、监察专员通报。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第五十条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承办案件的监察机关认为由其一并调查更为适宜的，可以报请有权决定的上级监察机关指定管辖。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第五十一条 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第五十二条 监察机关必要时可以依法调查司法工作人员利用职权实施的涉嫌非法拘禁、刑讯逼供、非法搜查等侵犯公民权利、损害司法公正的犯罪，并在立案后及时通报同级人民检察院。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第五十三条 监察机关对于退休公职人员在退休前或者退休后，或者离职、死亡的公职人员在履职期间实施的涉嫌职务违法或者职务犯罪行为，可以依法进行调查。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对前款规定人员，按照其原任职务的管辖规定确定管辖的监察机关；由其他监察机关管辖更为适宜的，可以依法指定或者交由其他监察机关管辖。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第四章 监察权限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第一节 一般要求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第五十四条 监察机关应当加强监督执法调查工作规范化建设，严格按规定对监察措施进行审批和监管，依照法定的范围、程序和期限采取相关措施，出具、送达法律文书。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第五十五条 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开展问责调查，根据具体情况可以依法采取相关监察措施。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第五十六条 开展讯问、搜查、查封、扣押以及重要的谈话、询问等调查取证工作，应当全程同步录音录像，并保持录音录像资料的完整性。录音录像资料应当妥善保管、及时归档，留存备查。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人民检察院、人民法院需要调取同步录音录像的，监察机关应当予以配合，经审批依法予以提供。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第五十七条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第五十八条 采取监察措施需要告知、通知相关人员的，应当依法办理。告知包括口头、书面两种方式，通知应当采取书面方式。采取口头方式告知的，应当将相关情况制作工作记录；采取书面方式告知、通知的，可以通过直接送交、邮寄、转交等途径送达，将有关回执或者凭证附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无法告知、通知，或者相关人员拒绝接收的，调查人员应当在工作记录或者有关文书上记明。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第二节 证 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第五十九条 可以用于证明案件事实的材料都是证据，包括：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（一）物证；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（二）书证；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（三）证人证言；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（四）被害人陈述；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（五）被调查人陈述、供述和辩解；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（六）鉴定意见；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（七）勘验检查、辨认、调查实验等笔录；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（八）视听资料、电子数据。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向有关单位和个人收集、调取证据时，应当告知其必须依法如实提供证据。对于不按要求提供有关材料，泄露相关信息，伪造、隐匿、毁灭证据，提供虚假情况或者阻止他人提供证据的，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监察机关依照监察法和本条例规定收集的证据材料，经审查符合法定要求的，在刑事诉讼中可以作为证据使用。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第六十条 监察机关认定案件事实应当以证据为根据，全面、客观地收集、固定被调查人有无违法犯罪以及情节轻重的各种证据，形成相互印证、完整稳定的证据链。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只有被调查人陈述或者供述，没有其他证据的，不能认定案件事实；没有被调查人陈述或者供述，证据符合法定标准的，可以认定案件事实。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第六十一条 证据必须经过查证属实，才能作为定案的根据。审查认定证据，应当结合案件的具体情况，从证据与待证事实的关联程度、各证据之间的联系、是否依照法定程序收集等方面进行综合判断。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第六十二条 监察机关调查终结的职务违法案件，应当事实清楚、证据确凿。证据确凿，应当符合下列条件：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（一）定性处置的事实都有证据证实；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（二）定案证据真实、合法；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（三）据以定案的证据之间不存在无法排除的矛盾；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（四）综合全案证据，所认定事实清晰且令人信服。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第六十三条 监察机关调查终结的职务犯罪案件，应当事实清楚，证据确实、充分。证据确实、充分，应当符合下列条件：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（一）定罪量刑的事实都有证据证明；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（二）据以定案的证据均经法定程序查证属实；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（三）综合全案证据，对所认定事实已排除合理怀疑。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证据不足的，不得移送人民检察院审查起诉。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第六十四条 严禁以暴力、威胁、引诱、欺骗以及非法限制人身自由等非法方法收集证据，严禁侮辱、打骂、虐待、体罚或者变相体罚被调查人、涉案人员和证人。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第六十五条 对于调查人员采用暴力、威胁以及非法限制人身自由等非法方法收集的被调查人供述、证人证言、被害人陈述，应当依法予以排除。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前款所称暴力的方法，是指采用殴打、违法使用戒具等方法或者变相肉刑的恶劣手段，使人遭受难以忍受的痛苦而违背意愿作出供述、证言、陈述；威胁的方法，是指采用以暴力或者严重损害本人及其近亲属合法权益等进行威胁的方法，使人遭受难以忍受的痛苦而违背意愿作出供述、证言、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收集物证、书证不符合法定程序，可能严重影响案件公正处理的，应当予以补正或者作出合理解释；不能补正或者作出合理解释的，对该证据应当予以排除。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第六十六条 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经调查核实，确认或者不能排除以非法方法收集证据的，对有关证据依法予以排除，不得作为案件定性处置、移送审查起诉的依据。认定调查人员非法取证的，应当依法处理，另行指派调查人员重新调查取证。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第六十七条 对收集的证据材料及扣押的财物应当妥善保管，严格履行交接、调用手续，定期对账核实，不得违规使用、调换、损毁或者自行处理。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第六十八条 监察机关对行政机关在行政执法和查办案件中收集的物证、书证、视听资料、电子数据，勘验、检查等笔录，以及鉴定意见等证据材料，经审查符合法定要求的，可以作为证据使用。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根据法律、行政法规规定行使国家行政管理职权的组织在行政执法和查办案件中收集的证据材料，视为行政机关收集的证据材料。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第六十九条 监察机关对人民法院、人民检察院、公安机关、国家安全机关等在刑事诉讼中收集的物证、书证、视听资料、电子数据，勘验、检查、辨认、侦查实验等笔录，以及鉴定意见等证据材料，经审查符合法定要求的，可以作为证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监察机关办理职务违法案件，对于人民法院生效刑事判决、裁定和人民检察院不起诉决定采信的证据材料，可以直接作为证据使用。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第三节 谈 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第七十条 监察机关在问题线索处置、初步核实和立案调查中，可以依法对涉嫌职务违法的监察对象进行谈话，要求其如实说明情况或者作出陈述。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谈话应当个别进行。负责谈话的人员不得少于二人。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第七十一条 对一般性问题线索的处置，可以采取谈话方式进行，对监察对象给予警示、批评、教育。谈话应当在工作地点等场所进行，明确告知谈话事项，注重谈清问题、取得教育效果。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第七十二条 采取谈话方式处置问题线索的，经审批可以由监察人员或者委托被谈话人所在单位主要负责人等进行谈话。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监察机关谈话应当形成谈话笔录或者记录。谈话结束后，可以根据需要要求被谈话人在十五个工作日以内作出书面说明。被谈话人应当在书面说明每页签名，修改的地方也应当签名。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委托谈话的，受委托人应当在收到委托函后的十五个工作日以内进行谈话。谈话结束后及时形成谈话情况材料报送监察机关，必要时附被谈话人的书面说明。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第七十三条 监察机关开展初步核实工作，一般不与被核查人接触；确有需要与被核查人谈话的，应当按规定报批。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第七十四条 监察机关对涉嫌职务违法的被调查人立案后，可以依法进行谈话。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与被调查人首次谈话时，应当出示《被调查人权利义务告知书》，由其签名、捺指印。被调查人拒绝签名、捺指印的，调查人员应当在文书上记明。对于被调查人未被限制人身自由的，应当在首次谈话时出具《谈话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与涉嫌严重职务违法的被调查人进行谈话的，应当全程同步录音录像，并告知被调查人。告知情况应当在录音录像中予以反映，并在笔录中记明。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第七十五条 立案后，与未被限制人身自由的被调查人谈话的，应当在具备安全保障条件的场所进行。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调查人员按规定通知被调查人所在单位派员或者被调查人家属陪同被调查人到指定场所的，应当与陪同人员办理交接手续，填写《陪送交接单》。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第七十六条 调查人员与被留置的被调查人谈话的，按照法定程序在留置场所进行。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与在押的犯罪嫌疑人、被告人谈话的，应当持以监察机关名义出具的介绍信、工作证件，商请有关案件主管机关依法协助办理。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与在看守所、监狱服刑的人员谈话的，应当持以监察机关名义出具的介绍信、工作证件办理。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第七十七条 与被调查人进行谈话，应当合理安排时间、控制时长，保证其饮食和必要的休息时间。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第七十八条 谈话笔录应当在谈话现场制作。笔录应当详细具体，如实反映谈话情况。笔录制作完成后，应当交给被调查人核对。被调查人没有阅读能力的，应当向其宣读。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笔录记载有遗漏或者差错的，应当补充或者更正，由被调查人在补充或者更正处捺指印。被调查人核对无误后，应当在笔录中逐页签名、捺指印。被调查人拒绝签名、捺指印的，调查人员应当在笔录中记明。调查人员也应当在笔录中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第七十九条 被调查人请求自行书写说明材料的，应当准许。必要时，调查人员可以要求被调查人自行书写说明材料。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被调查人应当在说明材料上逐页签名、捺指印，在末页写明日期。对说明材料有修改的，在修改之处应当捺指印。说明材料应当由二名调查人员接收，在首页记明接收的日期并签名。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第八十条 本条例第七十四条至第七十九条的规定，也适用于在初步核实中开展的谈话。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第四节 讯 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第八十一条 监察机关对涉嫌职务犯罪的被调查人，可以依法进行讯问，要求其如实供述涉嫌犯罪的情况。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第八十二条 讯问被留置的被调查人，应当在留置场所进行。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第八十三条 讯问应当个别进行，调查人员不得少于二人。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首次讯问时，应当向被讯问人出示《被调查人权利义务告知书》，由其签名、捺指印。被讯问人拒绝签名、捺指印的，调查人员应当在文书上记明。被讯问人未被限制人身自由的，应当在首次讯问时向其出具《讯问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讯问一般按照下列顺序进行：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（二）告知被讯问人如实供述自己罪行可以依法从宽处理和认罪认罚的法律规定；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（三）讯问被讯问人是否有犯罪行为，让其陈述有罪的事实或者无罪的辩解，应当允许其连贯陈述。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调查人员的提问应当与调查的案件相关。被讯问人对调查人员的提问应当如实回答。调查人员对被讯问人的辩解，应当如实记录，认真查核。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讯问时，应当告知被讯问人将进行全程同步录音录像。告知情况应当在录音录像中予以反映，并在笔录中记明。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第八十四条 本条例第七十五条至第七十九条的要求，也适用于讯问。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第五节 询 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第八十五条 监察机关按规定报批后，可以依法对证人、被害人等人员进行询问，了解核实有关问题或者案件情况。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第八十六条 证人未被限制人身自由的，可以在其工作地点、住所或者其提出的地点进行询问，也可以通知其到指定地点接受询问。到证人提出的地点或者调查人员指定的地点进行询问的，应当在笔录中记明。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调查人员认为有必要或者证人提出需要由所在单位派员或者其家属陪同到询问地点的，应当办理交接手续并填写《陪送交接单》。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第八十七条 询问应当个别进行。负责询问的调查人员不得少于二人。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首次询问时，应当向证人出示《证人权利义务告知书》，由其签名、捺指印。证人拒绝签名、捺指印的，调查人员应当在文书上记明。证人未被限制人身自由的，应当在首次询问时向其出具《询问通知书》。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询问时，应当核实证人身份，问明证人的基本情况，告知证人应当如实提供证据、证言，以及作伪证或者隐匿证据应当承担的法律责任。不得向证人泄露案情，不得采用非法方法获取证言。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询问重大或者有社会影响案件的重要证人，应当对询问过程全程同步录音录像，并告知证人。告知情况应当在录音录像中予以反映，并在笔录中记明。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第八十八条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第八十九条 凡是知道案件情况的人，都有如实作证的义务。对故意提供虚假证言的证人，应当依法追究法律责任。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证人或者其他任何人不得帮助被调查人隐匿、毁灭、伪造证据或者串供，不得实施其他干扰调查活动的行为。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第九十条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监察机关可以采取下列一项或者多项保护措施：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（一）不公开真实姓名、住址和工作单位等个人信息；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（二）禁止特定的人员接触证人、鉴定人、被害人及其近亲属；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（三）对人身和住宅采取专门性保护措施；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（四）其他必要的保护措施。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依法决定不公开证人、鉴定人、被害人的真实姓名、住址和工作单位等个人信息的，可以在询问笔录等法律文书、证据材料中使用化名。但是应当另行书面说明使用化名的情况并标明密级，单独成卷。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监察机关采取保护措施需要协助的，可以提请公安机关等有关单位和要求有关个人依法予以协助。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第九十一条 本条例第七十六条至第七十九条的要求，也适用于询问。询问重要涉案人员，根据情况适用本条例第七十五条的规定。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询问被害人，适用询问证人的规定。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第六节 留 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第九十二条 监察机关调查严重职务违法或者职务犯罪，对于符合监察法第二十二条第一款规定的，经依法审批，可以对被调查人采取留置措施。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方面有重要影响的事实、情节及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监察法第二十二条第一款规定的已经掌握其部分违法犯罪事实及证据，是指同时具备下列情形：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（一）有证据证明发生了违法犯罪事实；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（二）有证据证明该违法犯罪事实是被调查人实施；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（三）证明被调查人实施违法犯罪行为的证据已经查证属实。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部分违法犯罪事实，既可以是单一违法犯罪行为的事实，也可以是数个违法犯罪行为中任何一个违法犯罪行为的事实。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第九十三条 被调查人具有下列情形之一的，可以认定为监察法第二十二条第一款第二项所规定的可能逃跑、自杀：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（一）着手准备自杀、自残或者逃跑的；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（二）曾经有自杀、自残或者逃跑行为的；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（三）有自杀、自残或者逃跑意图的；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（四）其他可能逃跑、自杀的情形。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第九十四条 被调查人具有下列情形之一的，可以认定为监察法第二十二条第一款第三项所规定的可能串供或者伪造、隐匿、毁灭证据：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（一）曾经或者企图串供，伪造、隐匿、毁灭、转移证据的；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（二）曾经或者企图威逼、恐吓、利诱、收买证人，干扰证人作证的；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（三）有同案人或者与被调查人存在密切关联违法犯罪的涉案人员在逃，重要证据尚未收集完成的；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（四）其他可能串供或者伪造、隐匿、毁灭证据的情形。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第九十五条 被调查人具有下列情形之一的，可以认定为监察法第二十二条第一款第四项所规定的可能有其他妨碍调查行为：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（一）可能继续实施违法犯罪行为的；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（二）有危害国家安全、公共安全等现实危险的；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（三）可能对举报人、控告人、被害人、证人、鉴定人等相关人员实施打击报复的；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（四）无正当理由拒不到案，严重影响调查的；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（五）其他可能妨碍调查的行为。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第九十六条 对下列人员不得采取留置措施：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（一）患有严重疾病、生活不能自理的；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（二）怀孕或者正在哺乳自己婴儿的妇女；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（三）系生活不能自理的人的唯一扶养人。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上述情形消除后，根据调查需要可以对相关人员采取留置措施。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第九十七条 采取留置措施时，调查人员不得少于二人，应当向被留置人员宣布《留置决定书》，告知被留置人员权利义务，要求其在《留置决定书》上签名、捺指印。被留置人员拒绝签名、捺指印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第九十八条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因可能毁灭、伪造证据，干扰证人作证或者串供等有碍调查情形而不宜通知的，应当按规定报批，记录在案。有碍调查的情形消失后，应当立即通知被留置人员所在单位和家属。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第九十九条 县级以上监察机关需要提请公安机关协助采取留置措施的，应当按规定报批，请同级公安机关依法予以协助。提请协助时，应当出具《提请协助采取留置措施函》，列明提请协助的具体事项和建议，协助采取措施的时间、地点等内容，附《留置决定书》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因保密需要，不适合在采取留置措施前向公安机关告知留置对象姓名的，可以作出说明，进行保密处理。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需要提请异地公安机关协助采取留置措施的，应当按规定报批，向协作地同级监察机关出具协作函件和相关文书，由协作地监察机关提请当地公安机关依法予以协助。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第一百条 留置过程中，应当保障被留置人员的合法权益，尊重其人格和民族习俗，保障饮食、休息和安全，提供医疗服务。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第一百零一条 留置时间不得超过三个月，自向被留置人员宣布之日起算。具有下列情形之一的，经审批可以延长一次，延长时间不得超过三个月：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（一）案情重大，严重危害国家利益或者公共利益的；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（二）案情复杂，涉案人员多、金额巨大，涉及范围广的；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（三）重要证据尚未收集完成，或者重要涉案人员尚未到案，导致违法犯罪的主要事实仍须继续调查的；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（四）其他需要延长留置时间的情形。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省级以下监察机关采取留置措施的，延长留置时间应当报上一级监察机关批准。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延长留置时间的，应当在留置期满前向被留置人员宣布延长留置时间的决定，要求其在《延长留置时间决定书》上签名、捺指印。被留置人员拒绝签名、捺指印的，调查人员应当在文书上记明。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延长留置时间的，应当通知被留置人员家属。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第一百零二条 对被留置人员不需要继续采取留置措施的，应当按规定报批，及时解除留置。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调查人员应当向被留置人员宣布解除留置措施的决定，由其在《解除留置决定书》上签名、捺指印。被留置人员拒绝签名、捺指印的，调查人员应当在文书上记明。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解除留置措施的，应当及时通知被留置人员所在单位或者家属。调查人员应当与交接人办理交接手续，并由其在《解除留置通知书》上签名。无法通知或者有关人员拒绝签名的，调查人员应当在文书上记明。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案件依法移送人民检察院审查起诉的，留置措施自犯罪嫌疑人被执行拘留时自动解除，不再办理解除法律手续。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第一百零三条 留置场所应当建立健全保密、消防、医疗、餐饮及安保等安全工作责任制，制定紧急突发事件处置预案，采取安全防范措施。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留置期间发生被留置人员死亡、伤残、脱逃等办案安全事故、事件的，应当及时做好处置工作。相关情况应当立即报告监察机关主要负责人，并在二十四小时以内逐级上报至国家监察委员会。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第七节 查询、冻结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第一百零四条 监察机关调查严重职务违法或者职务犯罪，根据工作需要，按规定报批后，可以依法查询、冻结涉案单位和个人的存款、汇款、债券、股票、基金份额等财产。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第一百零五条 查询、冻结财产时，调查人员不得少于二人。调查人员应当出具《协助查询财产通知书》或者《协助冻结财产通知书》，送交银行或者其他金融机构、邮政部门等单位执行。有关单位和个人应当予以配合，并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查询财产应当在《协助查询财产通知书》中填写查询账号、查询内容等信息。没有具体账号的，应当填写足以确定账户或者权利人的自然人姓名、身份证件号码或者企业法人名称、统一社会信用代码等信息。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孳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冻结财产，应当为被调查人及其所扶养的亲属保留必需的生活费用。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第一百零六条 调查人员可以根据需要对查询结果进行打印、抄录、复制、拍照，要求相关单位在有关材料上加盖证明印章。对查询结果有疑问的，可以要求相关单位进行书面解释并加盖印章。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第一百零七条 监察机关对查询信息应当加强管理，规范信息交接、调阅、使用程序和手续，防止滥用和泄露。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调查人员不得查询与案件调查工作无关的信息。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第一百零八条 冻结财产的期限不得超过六个月。冻结期限到期未办理续冻手续的，冻结自动解除。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有特殊原因需要延长冻结期限的，应当在到期前按原程序报批，办理续冻手续。每次续冻期限不得超过六个月。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第一百零九条 已被冻结的财产可以轮候冻结，不得重复冻结。轮候冻结的，监察机关应当要求有关银行或者其他金融机构等单位在解除冻结或者作出处理前予以通知。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监察机关接受司法机关、其他监察机关等国家机关移送的涉案财物后，该国家机关采取的冻结期限届满，监察机关续行冻结的顺位与该国家机关冻结的顺位相同。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第一百一十条 冻结财产应当通知权利人或者其法定代理人、委托代理人，要求其在《冻结财产告知书》上签名。冻结股票、债券、基金份额等财产，应当告知权利人或者其法定代理人、委托代理人有权申请出售。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第一百一十一条 对于冻结的财产，应当及时核查。经查明与案件无关的，经审批，应当在查明后三日以内将《解除冻结财产通知书》送交有关单位执行。解除情况应当告知被冻结财产的权利人或者其法定代理人、委托代理人。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第八节 搜 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第一百一十二条 监察机关调查职务犯罪案件，为了收集犯罪证据、查获被调查人，按规定报批后，可以依法对被调查人以及可能隐藏被调查人或者犯罪证据的人的身体、物品、住处、工作地点和其他有关地方进行搜查。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第一百一十三条 搜查应当在调查人员主持下进行，调查人员不得少于二人。搜查女性的身体，由女性工作人员进行。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搜查时，应当有被搜查人或者其家属、其所在单位工作人员或者其他见证人在场。监察人员不得作为见证人。调查人员应当向被搜查人或者其家属、见证人出示《搜查证》，要求其签名。被搜查人或者其家属不在场，或者拒绝签名的，调查人员应当在文书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第一百一十四条 搜查时，应当要求在场人员予以配合，不得进行阻碍。对以暴力、威胁等方法阻碍搜查的，应当依法制止。对阻碍搜查构成违法犯罪的，依法追究法律责任。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第一百一十五条 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需要提请异地公安机关协助采取搜查措施的，应当按规定报批，向协作地同级监察机关出具协作函件和相关文书，由协作地监察机关提请当地公安机关予以协助。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第一百一十六条 对搜查取证工作，应当全程同步录音录像。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对搜查情况应当制作《搜查笔录》，由调查人员和被搜查人或者其家属、见证人签名。被搜查人或者其家属不在场，或者拒绝签名的，调查人员应当在笔录中记明。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对于查获的重要物证、书证、视听资料、电子数据及其放置、存储位置应当拍照，并在《搜查笔录》中作出文字说明。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第一百一十七条 搜查时，应当避免未成年人或者其他不适宜在搜查现场的人在场。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搜查人员应当服从指挥、文明执法，不得擅自变更搜查对象和扩大搜查范围。搜查的具体时间、方法，在实施前应当严格保密。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第一百一十八条 在搜查过程中查封、扣押财物和文件的，按照查封、扣押的有关规定办理。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第九节 调 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第一百一十九条 监察机关按规定报批后，可以依法向有关单位和个人调取用以证明案件事实的证据材料。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第一百二十条 调取证据材料时，调查人员不得少于二人。调查人员应当依法出具《调取证据通知书》，必要时附《调取证据清单》。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有关单位和个人配合监察机关调取证据，应当严格保密。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第一百二十一条 调取物证应当调取原物。原物不便搬运、保存，或者依法应当返还，或者因保密工作需要不能调取原物的，可以将原物封存，并拍照、录像。对原物拍照或者录像时，应当足以反映原物的外形、内容。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调取书证、视听资料应当调取原件。取得原件确有困难或者因保密工作需要不能调取原件的，可以调取副本或者复制件。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第一百二十二条 调取外文材料作为证据使用的，应当交由具有资质的机构和人员出具中文译本。中文译本应当加盖翻译机构公章。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第一百二十三条 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由于客观原因无法或者不宜采取前款规定方式收集、提取电子数据的，可以采取打印、拍照或者录像等方式固定相关证据，并在笔录中说明原因。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收集、提取的电子数据，足以保证完整性，无删除、修改、增加等情形的，可以作为证据使用。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收集、提取电子数据，应当制作笔录，记录案由、对象、内容，收集、提取电子数据的时间、地点、方法、过程，并附电子数据清单，注明类别、文件格式、完整性校验值等，由调查人员、电子数据持有人（提供人）签名或者盖章；电子数据持有人（提供人）无法签名或者拒绝签名的，应当在笔录中记明，由见证人签名或者盖章。有条件的，应当对相关活动进行录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第一百二十四条 调取的物证、书证、视听资料等原件，经查明与案件无关的，经审批，应当在查明后三日以内退还，并办理交接手续。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第十节 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第一百二十五条 监察机关按规定报批后，可以依法查封、扣押用以证明被调查人涉嫌违法犯罪以及情节轻重的财物、文件、电子数据等证据材料。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第一百二十六条 查封、扣押时，应当出具《查封/扣押通知书》，调查人员不得少于二人。持有人拒绝交出应当查封、扣押的财物和文件的，可以依法强制查封、扣押。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查封、扣押财物，应当为被调查人及其所扶养的亲属保留必需的生活费用和物品。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第一百二十七条 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查封、扣押前款规定财物的，必要时可以将被查封财物交给持有人或者其近亲属保管。调查人员应当告知保管人妥善保管，不得对被查封财物进行转移、变卖、毁损、抵押、赠予等处理。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人员应当将《查封/扣押通知书》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第一百二十八条 查封、扣押下列物品，应当依法进行相应的处理：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查封、扣押存折、银行卡、有价证券等支付凭证和具有一定特征能够证明案情的现金，应当记明特征、编号、种类、面值、张数、金额等，当场密封，由二名以上调查人员在密封材料上签名并记明密封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查封、扣押易损毁、灭失、变质等不宜长期保存的物品以及有消费期限的卡、券，应当在笔录中记明，以拍照、录像等方法加以保全后进行封存，或者经审批委托有关机构变卖、拍卖。变卖、拍卖的价款存入专用账户保管，待调查终结后一并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对被调查人使用违法犯罪所得与合法收入共同购置的不可分割的财产，可以先行查封、扣押。对无法分割退还的财产，涉及违法的，可以在结案后委托有关单位拍卖、变卖，退还不属于违法所得的部分及孳息；涉及职务犯罪的，依法移送司法机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（六）查封、扣押危险品、违禁品，应当及时送交有关部门，或者根据工作需要严格封存保管。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第一百二十九条 对于需要启封的财物和文件，应当由二名以上调查人员共同办理。重新密封时，由二名以上调查人员在密封材料上签名、记明时间。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第一百三十条 查封、扣押涉案财物，应当按规定将涉案财物详细信息、《查封/扣押财物、文件清单》录入并上传监察机关涉案财物信息管理系统。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第一百三十一条 对于已移交涉案财物保管部门保管的涉案财物，根据调查工作需要，经审批可以临时调用，并应当确保完好。调用结束后，应当及时归还。调用和归还时，调查人员、保管人员应当当面清点查验。保管部门应当对调用和归还情况进行登记，全程录像并上传涉案财物信息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第一百三十二条 对于被扣押的股票、债券、基金份额等财产，以及即将到期的汇票、本票、支票，依法需要出售或者变现的，按照本条例关于出售冻结财产的规定办理。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第一百三十三条 监察机关接受司法机关、其他监察机关等国家机关移送的涉案财物后，该国家机关采取的查封、扣押期限届满，监察机关续行查封、扣押的顺位与该国家机关查封、扣押的顺位相同。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第一百三十四条 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第一百三十五条 在立案调查之前，对监察对象及相关人员主动上交的涉案财物，经审批可以接收。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接收时，应当由二名以上调查人员，会同持有人和见证人进行清点核对，当场填写《主动上交财物登记表》。调查人员、持有人和见证人应当在登记表上签名或者盖章。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对于主动上交的财物，应当根据立案及调查情况及时决定是否依法查封、扣押。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第十一节 勘验检查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第一百三十六条 监察机关按规定报批后，可以依法对与违法犯罪有关的场所、物品、人身、尸体、电子数据等进行勘验检查。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第一百三十七条 依法需要勘验检查的，应当制作《勘验检查证》；需要委托勘验检查的，应当出具《委托勘验检查书》，送具有专门知识、勘验检查资格的单位（人员）办理。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第一百三十八条 勘验检查应当由二名以上调查人员主持，邀请与案件无关的见证人在场。勘验检查情况应当制作笔录，并由参加勘验检查人员和见证人签名。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勘验检查现场、拆封电子数据存储介质应当全程同步录音录像。对现场情况应当拍摄现场照片、制作现场图，并由勘验检查人员签名。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第一百三十九条 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人身检查不得采用损害被检查人生命、健康或者贬低其名誉、人格的方法。对人身检查过程中知悉的个人隐私，应当严格保密。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对人身检查的情况应当制作笔录，由参加检查的调查人员、检查人员、被检查人员和见证人签名。被检查人员拒绝签名的，调查人员应当在笔录中记明。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第一百四十条 为查明案情，在必要的时候，经审批可以依法进行调查实验。调查实验，可以聘请有关专业人员参加，也可以要求被调查人、被害人、证人参加。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进行调查实验，应当全程同步录音录像，制作调查实验笔录，由参加实验的人签名。进行调查实验，禁止一切足以造成危险、侮辱人格的行为。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第一百四十一条 调查人员在必要时，可以依法让被害人、证人和被调查人对与违法犯罪有关的物品、文件、尸体或者场所进行辨认；也可以让被害人、证人对被调查人进行辨认，或者让被调查人对涉案人员进行辨认。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第一百四十二条 辨认人员时，被辨认的人数不得少于七人，照片不得少于十张。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辨认人不愿公开进行辨认时，应当在不暴露辨认人的情况下进行辨认，并为其保守秘密。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第一百四十三条 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辨认物品时，同类物品不得少于五件，照片不得少于五张。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第一百四十四条 辨认笔录具有下列情形之一的，不得作为认定案件的依据：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（一）辨认开始前使辨认人见到辨认对象的；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（二）辨认活动没有个别进行的；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（三）辨认对象没有混杂在具有类似特征的其他对象中，或者供辨认的对象数量不符合规定的，但特定辨认对象除外；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（四）辨认中给辨认人明显暗示或者明显有指认嫌疑的；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（五）辨认不是在调查人员主持下进行的；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（六）违反有关规定，不能确定辨认笔录真实性的其他情形。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辨认笔录存在其他瑕疵的，应当结合全案证据审查其真实性和关联性，作出综合判断。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第十二节 鉴 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第一百四十五条 监察机关为解决案件中的专门性问题，按规定报批后，可以依法进行鉴定。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鉴定时应当出具《委托鉴定书》，由二名以上调查人员送交具有鉴定资格的鉴定机构、鉴定人进行鉴定。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第一百四十六条 监察机关可以依法开展下列鉴定：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（一）对笔迹、印刷文件、污损文件、制成时间不明的文件和以其他形式表现的文件等进行鉴定；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（二）对案件中涉及的财务会计资料及相关财物进行会计鉴定；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（三）对被调查人、证人的行为能力进行精神病鉴定；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（四）对人体造成的损害或者死因进行人身伤亡医学鉴定；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（五）对录音录像资料进行鉴定；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（六）对因电子信息技术应用而出现的材料及其派生物进行电子证据鉴定；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（七）其他可以依法进行的专业鉴定。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第一百四十七条 监察机关应当为鉴定提供必要条件，向鉴定人送交有关检材和对比样本等原始材料，介绍与鉴定有关的情况。调查人员应当明确提出要求鉴定事项，但不得暗示或者强迫鉴定人作出某种鉴定意见。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监察机关应当做好检材的保管和送检工作，记明检材送检环节的责任人，确保检材在流转环节的同一性和不被污染。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第一百四十八条 鉴定人应当在出具的鉴定意见上签名，并附鉴定机构和鉴定人的资质证明或者其他证明文件。多个鉴定人的鉴定意见不一致的，应当在鉴定意见上记明分歧的内容和理由，并且分别签名。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监察机关对于法庭审理中依法决定鉴定人出庭作证的，应当予以协调。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鉴定人故意作虚假鉴定的，应当依法追究法律责任。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第一百四十九条 调查人员应当对鉴定意见进行审查。对经审查作为证据使用的鉴定意见，应当告知被调查人及相关单位、人员，送达《鉴定意见告知书》。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被调查人或者相关单位、人员提出补充鉴定或者重新鉴定申请，经审查符合法定要求的，应当按规定报批，进行补充鉴定或者重新鉴定。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对鉴定意见告知情况可以制作笔录，载明告知内容和被告知人的意见等。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第一百五十条 经审查具有下列情形之一的，应当补充鉴定：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（一）鉴定内容有明显遗漏的；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（二）发现新的有鉴定意义的证物的；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（三）对鉴定证物有新的鉴定要求的；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（四）鉴定意见不完整，委托事项无法确定的；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（五）其他需要补充鉴定的情形。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第一百五十一条 经审查具有下列情形之一的，应当重新鉴定：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（一）鉴定程序违法或者违反相关专业技术要求的；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（二）鉴定机构、鉴定人不具备鉴定资质和条件的；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（三）鉴定人故意作出虚假鉴定或者违反回避规定的；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（四）鉴定意见依据明显不足的；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（五）检材虚假或者被损坏的；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（六）其他应当重新鉴定的情形。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决定重新鉴定的，应当另行确定鉴定机构和鉴定人。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第一百五十二条 因无鉴定机构，或者根据法律法规等规定，监察机关可以指派、聘请具有专门知识的人就案件的专门性问题出具报告。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第十三节 技术调查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第一百五十三条 监察机关根据调查涉嫌重大贪污贿赂等职务犯罪需要，依照规定的权限和程序报经批准，可以依法采取技术调查措施，按照规定交公安机关或者国家有关执法机关依法执行。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前款所称重大贪污贿赂等职务犯罪，是指具有下列情形之一：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（一）案情重大复杂，涉及国家利益或者重大公共利益的；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（二）被调查人可能被判处十年以上有期徒刑、无期徒刑或者死刑的；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（三）案件在全国或者本省、自治区、直辖市范围内有较大影响的。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第一百五十四条 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第一百五十五条 技术调查措施的期限按照监察法的规定执行，期限届满前未办理延期手续的，到期自动解除。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对于不需要继续采取技术调查措施的，监察机关应当按规定及时报批，将《解除技术调查措施决定书》送交有关机关执行。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需要依法变更技术调查措施种类或者增加适用对象的，监察机关应当重新办理报批和委托手续，依法送交有关机关执行。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第一百五十六条 对于采取技术调查措施收集的信息和材料，依法需要作为刑事诉讼证据使用的，监察机关应当按规定报批，出具《调取技术调查证据材料通知书》向有关执行机关调取。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对于采取技术调查措施收集的物证、书证及其他证据材料，监察机关应当制作书面说明，写明获取证据的时间、地点、数量、特征以及采取技术调查措施的批准机关、种类等。调查人员应当在书面说明上签名。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第一百五十七条 调查人员对采取技术调查措施过程中知悉的国家秘密、商业秘密、个人隐私，应当严格保密。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采取技术调查措施获取的证据、线索及其他有关材料，只能用于对违法犯罪的调查、起诉和审判，不得用于其他用途。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对采取技术调查措施获取的与案件无关的材料，应当经审批及时销毁。对销毁情况应当制作记录，由调查人员签名。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第十四节 通 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第一百五十八条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通缉范围超出本行政区域的，应当报有决定权的上级监察机关出具《通缉决定书》，并附《留置决定书》及相关材料，送交同级公安机关执行。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第一百五十九条 国家监察委员会依法需要提请公安部对在逃人员发布公安部通缉令的，应当先提请公安部采取网上追逃措施。如情况紧急，可以向公安部同时出具《通缉决定书》和《提请采取网上追逃措施函》。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省级以下监察机关报请国家监察委员会提请公安部发布公安部通缉令的，应当先提请本地公安机关采取网上追逃措施。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第一百六十条 监察机关接到公安机关抓获被通缉人员的通知后，应当立即核实被抓获人员身份，并在接到通知后二十四小时以内派员办理交接手续。边远或者交通不便地区，至迟不得超过三日。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公安机关在移交前，将被抓获人员送往当地监察机关留置场所临时看管的，当地监察机关应当接收，并保障临时看管期间的安全，对工作信息严格保密。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监察机关需要提请公安机关协助将被抓获人员带回的，应当按规定报批，请本地同级公安机关依法予以协助。提请协助时，应当出具《提请协助采取留置措施函》，附《留置决定书》复印件及相关材料。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第一百六十一条 监察机关对于被通缉人员已经归案、死亡，或者依法撤销留置决定以及发现有其他不需要继续采取通缉措施情形的，应当经审批出具《撤销通缉通知书》，送交协助采取原措施的公安机关执行。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第十五节 限制出境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第一百六十二条 监察机关为防止被调查人及相关人员逃匿境外，按规定报批后，可以依法决定采取限制出境措施，交由移民管理机构依法执行。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第一百六十三条 监察机关采取限制出境措施应当出具有关函件，与《采取限制出境措施决定书》一并送交移民管理机构执行。其中，采取边控措施的，应当附《边控对象通知书》；采取法定不批准出境措施的，应当附《法定不准出境人员报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第一百六十四条 限制出境措施有效期不超过三个月，到期自动解除。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到期后仍有必要继续采取措施的，应当按原程序报批。承办部门应当出具有关函件，在到期前与《延长限制出境措施期限决定书》一并送交移民管理机构执行。延长期限每次不得超过三个月。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第一百六十五条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第一百六十六条 对于不需要继续采取限制出境措施的，应当按规定报批，及时予以解除。承办部门应当出具有关函件，与《解除限制出境措施决定书》一并送交移民管理机构执行。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第一百六十七条 县级以上监察机关在重要紧急情况下，经审批可以依法直接向口岸所在地口岸移民管理机构提请办理临时限制出境措施。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第五章 监察程序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第一节 线索处置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第一百六十八条 监察机关应当对问题线索归口受理、集中管理、分类处置、定期清理。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第一百六十九条 监察机关对于报案或者举报应当依法接受。属于本级监察机关管辖的，依法予以受理；属于其他监察机关管辖的，应当在五个工作日以内予以转送。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监察机关可以向下级监察机关发函交办检举控告，并进行督办，下级监察机关应当按期回复办理结果。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第一百七十条 对于涉嫌职务违法或者职务犯罪的公职人员主动投案的，应当依法接待和办理。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第一百七十一条 监察机关对于执法机关、司法机关等其他机关移送的问题线索，应当及时审核，并按照下列方式办理：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（一）本单位有管辖权的，及时研究提出处置意见；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（二）本单位没有管辖权但其他监察机关有管辖权的，在五个工作日以内转送有管辖权的监察机关；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（三）本单位对部分问题线索有管辖权的，对有管辖权的部分提出处置意见，并及时将其他问题线索转送有管辖权的机关；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（四）监察机关没有管辖权的，及时退回移送机关。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第一百七十二条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案件监督管理部门统一接收巡视巡察机构和审计机关、执法机关、司法机关等其他机关移送的职务违法和职务犯罪问题线索，按程序移交本机关监督检查部门或者相关部门办理。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监督检查部门、调查部门在工作中发现的相关问题线索，属于本部门受理范围的，应当报送案件监督管理部门备案；属于本机关其他部门受理范围的，经审批后移交案件监督管理部门分办。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第一百七十三条 案件监督管理部门应当对问题线索实行集中管理、动态更新，定期汇总、核对问题线索及处置情况，向监察机关主要负责人报告，并向相关部门通报。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问题线索承办部门应当指定专人负责管理线索，逐件编号登记、建立管理台账。线索管理处置各环节应当由经手人员签名，全程登记备查，及时与案件监督管理部门核对。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第一百七十四条 监督检查部门应当结合问题线索所涉及地区、部门、单位总体情况进行综合分析，提出处置意见并制定处置方案，经审批按照谈话、函询、初步核实、暂存待查、予以了结等方式进行处置，或者按照职责移送调查部门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被函询人已经退休的，按照第二款规定程序办理。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监察机关根据工作需要，经审批可以对谈话、函询情况进行核实。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第一百七十五条 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信访举报部门对属于本机关受理的实名检举控告，应当在收到检举控告之日起十五个工作日以内按规定告知实名检举控告人受理情况，并做好记录。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人员应当将实名检举控告的处理结果在办结之日起十五个工作日以内向检举控告人反馈，并记录反馈情况。对检举控告人提出异议的应当如实记录，并向其进行说明；对提供新证据材料的，应当依法核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第二节 初步核实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第一百七十六条 监察机关对具有可查性的职务违法和职务犯罪问题线索，应当按规定报批后，依法开展初步核实工作。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第一百七十七条 采取初步核实方式处置问题线索，应当确定初步核实对象，制定工作方案，明确需要核实的问题和采取的措施，成立核查组。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在初步核实中应当注重收集客观性证据，确保真实性和准确性。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第一百七十八条 在初步核实中发现或者受理被核查人新的具有可查性的问题线索的，应当经审批纳入原初核方案开展核查。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第一百七十九条 核查组在初步核实工作结束后应当撰写初步核实情况报告，列明被核查人基本情况、反映的主要问题、办理依据、初步核实结果、存在疑点、处理建议，由全体人员签名。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承办部门应当综合分析初步核实情况，按照拟立案调查、予以了结、谈话提醒、暂存待查，或者移送有关部门、机关处理等方式提出处置建议，按照批准初步核实的程序报批。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第三节 立 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第一百八十条 监察机关经过初步核实，对于已经掌握监察对象涉嫌职务违法或者职务犯罪的部分事实和证据，认为需要追究其法律责任的，应当按规定报批后，依法立案调查。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第一百八十一条 监察机关立案调查职务违法或者职务犯罪案件，需要对涉嫌行贿犯罪、介绍贿赂犯罪或者共同职务犯罪的涉案人员立案调查的，应当一并办理立案手续。需要交由下级监察机关立案的，经审批交由下级监察机关办理立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第一百八十二条 对案情简单、经过初步核实已查清主要职务违法事实，应当追究监察对象法律责任，不再需要开展调查的，立案和移送审理可以一并报批，履行立案程序后再移送审理。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第一百八十三条 上级监察机关需要指定下级监察机关立案调查的，应当按规定报批，向被指定管辖的监察机关出具《指定管辖决定书》，由其办理立案手续。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第一百八十四条 批准立案后，应当由二名以上调查人员出示证件，向被调查人宣布立案决定。宣布立案决定后，应当及时向被调查人所在单位等相关组织送达《立案通知书》，并向被调查人所在单位主要负责人通报。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对涉嫌严重职务违法或者职务犯罪的公职人员立案调查并采取留置措施的，应当按规定通知被调查人家属，并向社会公开发布。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第四节 调 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第一百八十五条 监察机关对已经立案的职务违法或者职务犯罪案件应当依法进行调查，收集证据查明违法犯罪事实。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职务违法或者职务犯罪案件，对被调查人没有采取留置措施的，应当在立案后一年以内作出处理决定；对被调查人解除留置措施的，应当在解除留置措施后一年以内作出处理决定。案情重大复杂的案件，经上一级监察机关批准，可以适当延长，但延长期限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被调查人在监察机关立案调查以后逃匿的，调查期限自被调查人到案之日起重新计算。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第一百八十六条 案件立案后，监察机关主要负责人应当依照法定程序批准确定调查方案。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第一百八十七条 调查组应当将调查认定的涉嫌违法犯罪事实形成书面材料，交给被调查人核对，听取其意见。被调查人应当在书面材料上签署意见。对被调查人签署不同意见或者拒不签署意见的，调查组应当作出说明或者注明情况。对被调查人提出申辩的事实、理由和证据应当进行核实，成立的予以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调查组对于立案调查的涉嫌行贿犯罪、介绍贿赂犯罪或者共同职务犯罪的涉案人员，在查明其涉嫌犯罪问题后，依照前款规定办理。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对于按照本条例规定，对立案和移送审理一并报批的案件，应当在报批前履行本条第一款规定的程序。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第一百八十八条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对调查过程中发现的重要问题和形成的意见建议，应当形成专题报告。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第一百八十九条 调查组对被调查人涉嫌职务犯罪拟依法移送人民检察院审查起诉的，应当起草《起诉建议书》。《起诉建议书》应当载明被调查人基本情况，调查简况，认罪认罚情况，采取留置措施的时间，涉嫌职务犯罪事实以及证据，对被调查人从重、从轻、减轻或者免除处罚等情节，提出对被调查人移送起诉的理由和法律依据，采取强制措施的建议，并注明移送案卷数及涉案财物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关法律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第一百九十条 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对涉嫌职务犯罪的案件材料应当按照刑事诉讼要求单独立卷，与《起诉建议书》、涉案财物报告、同步录音录像资料及其自查报告等材料一并移送审理。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调查全过程形成的材料应当案结卷成、事毕归档。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第五节 审 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第一百九十一条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经审核符合移送条件的，应当予以受理；不符合移送条件的，经审批可以暂缓受理或者不予受理，并要求调查部门补充完善材料。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第一百九十二条 案件审理部门受理案件后，应当成立由二人以上组成的审理组，全面审理案卷材料。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案件审理部门对于受理的案件，应当以监察法、政务处分法、刑法、《中华人民共和国刑事诉讼法》等法律法规为准绳，对案件事实证据、性质认定、程序手续、涉案财物等进行全面审理。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案件审理部门应当强化监督制约职能，对案件严格审核把关，坚持实事求是、独立审理，依法提出审理意见。坚持调查与审理相分离的原则，案件调查人员不得参与审理。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第一百九十三条 审理工作应当坚持民主集中制原则，经集体审议形成审理意见。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第一百九十四条 审理工作应当在受理之日起一个月以内完成，重大复杂案件经批准可以适当延长。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第一百九十五条 案件审理部门根据案件审理情况，经审批可以与被调查人谈话，告知其在审理阶段的权利义务，核对涉嫌违法犯罪事实，听取其辩解意见，了解有关情况。与被调查人谈话时，案件审理人员不得少于二人。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具有下列情形之一的，一般应当与被调查人谈话：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（一）对被调查人采取留置措施，拟移送起诉的；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（二）可能存在以非法方法收集证据情形的；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（三）被调查人对涉嫌违法犯罪事实材料签署不同意见或者拒不签署意见的；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（四）被调查人要求向案件审理人员当面陈述的；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（五）其他有必要与被调查人进行谈话的情形。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第一百九十六条 经审理认为主要违法犯罪事实不清、证据不足的，应当经审批将案件退回承办部门重新调查。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有下列情形之一，需要补充完善证据的，经审批可以退回补充调查：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（一）部分事实不清、证据不足的；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（二）遗漏违法犯罪事实的；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（三）其他需要进一步查清案件事实的情形。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案件审理部门将案件退回重新调查或者补充调查的，应当出具审核意见，写明调查事项、理由、调查方向、需要补充收集的证据及其证明作用等，连同案卷材料一并送交承办部门。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承办部门补充调查结束后，应当经审批将补证情况报告及相关证据材料，连同案卷材料一并移送案件审理部门；对确实无法查明的事项或者无法补充的证据，应当作出书面说明。重新调查终结后，应当重新形成调查报告，依法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重新调查完毕移送审理的，审理期限重新计算。补充调查期间不计入审理期限。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第一百九十七条 审理工作结束后应当形成审理报告，载明被调查人基本情况、调查简况、涉嫌违法或者犯罪事实、被调查人态度和认识、涉案财物处置、承办部门意见、审理意见等内容，提请监察机关集体审议。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被调查人涉嫌职务犯罪需要追究刑事责任的，应当形成《起诉意见书》，作为审理报告附件。《起诉意见书》应当忠实于事实真象，载明被调查人基本情况，调查简况，采取留置措施的时间，依法查明的犯罪事实和证据，从重、从轻、减轻或者免除处罚等情节，涉案财物情况，涉嫌罪名和法律依据，采取强制措施的建议，以及其他需要说明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案件审理部门经审理认为现有证据不足以证明被调查人存在违法犯罪行为，且通过退回补充调查仍无法达到证明标准的，应当提出撤销案件的建议。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第一百九十八条 上级监察机关办理下级监察机关管辖案件的，可以经审理后按程序直接进行处置，也可以经审理形成处置意见后，交由下级监察机关办理。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第一百九十九条 被指定管辖的监察机关在调查结束后应当将案件移送审理，提请监察机关集体审议。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上级监察机关将其所管辖的案件指定管辖的，被指定管辖的下级监察机关应当按照前款规定办理后，将案件报上级监察机关依法作出政务处分决定。上级监察机关在作出决定前，应当进行审理。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上级监察机关将下级监察机关管辖的案件指定其他下级监察机关管辖的，被指定管辖的监察机关应当按照第一款规定办理后，将案件送交有管理权限的监察机关依法作出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对于前款规定的重大、复杂案件，被指定管辖的监察机关经集体审议后将处理意见报有权决定的上级监察机关审核同意的，有管理权限的监察机关可以经集体审议后依法处置。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第六节 处 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第二百条 监察机关根据监督、调查结果，依据监察法、政务处分法等规定进行处置。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第二百零一条 监察机关对于公职人员有职务违法行为但情节较轻的，可以依法进行谈话提醒、批评教育、责令检查，或者予以诫勉。上述方式可以单独使用，也可以依据规定合并使用。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被责令检查的公职人员应当作出书面检查并进行整改。整改情况在一定范围内通报。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诫勉由监察机关以谈话或者书面方式进行。以谈话方式进行的，应当制作记录。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第二百零二条 对违法的公职人员依法需要给予政务处分的，应当根据情节轻重作出警告、记过、记大过、降级、撤职、开除的政务处分决定，制作政务处分决定书。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第二百零三条 监察机关应当将政务处分决定书在作出后一个月以内送达被处分人和被处分人所在机关、单位，并依法履行宣布、书面告知程序。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政务处分决定自作出之日起生效。有关机关、单位、组织应当依法及时执行处分决定，并将执行情况向监察机关报告。处分决定应当在作出之日起一个月以内执行完毕，特殊情况下经监察机关批准可以适当延长办理期限，最迟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第二百零四条 监察机关对不履行或者不正确履行职责造成严重后果或者恶劣影响的领导人员，可以按照管理权限采取通报、诫勉、政务处分等方式进行问责；提出组织处理的建议。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第二百零五条 监察机关依法向监察对象所在单位提出监察建议的，应当经审批制作监察建议书。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监察建议书一般应当包括下列内容：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（一）监督调查情况；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（二）调查中发现的主要问题及其产生的原因；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（三）整改建议、要求和期限；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（四）向监察机关反馈整改情况的要求。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第二百零六条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指定管辖或者交办案件的监察机关由监督检查部门负责审查工作。指定管辖或者交办案件的监察机关同意撤销案件的，下级监察机关应当作出撤销案件决定，制作《撤销案件决定书》；指定管辖或者交办案件的监察机关不同意撤销案件的，下级监察机关应当执行该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监察机关对于撤销案件的决定应当向被调查人宣布，由其在《撤销案件决定书》上签名、捺指印，立即解除留置措施，并通知其所在机关、单位。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撤销案件后又发现重要事实或者有充分证据，认为被调查人有违法犯罪事实需要追究法律责任的，应当重新立案调查。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第二百零七条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对于有行贿行为的涉案单位和人员，按规定记入相关信息记录，可以作为信用评价的依据。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对于涉案单位和人员通过行贿等非法手段取得的财物及孳息，应当依法予以没收、追缴或者责令退赔。对于违法取得的其他不正当利益，依照法律法规及有关规定予以纠正处理。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第二百零八条 对查封、扣押、冻结的涉嫌职务犯罪所得财物及孳息应当妥善保管，并制作《移送司法机关涉案财物清单》随案移送人民检察院。对作为证据使用的实物应当随案移送；对不宜移送的，应当将清单、照片和其他证明文件随案移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移送人民检察院的涉案财物，价值不明的，应当在移送起诉前委托进行价格认定。在价格认定过程中，需要对涉案财物先行作出真伪鉴定或者出具技术、质量检测报告的，应当委托有关鉴定机构或者检测机构进行真伪鉴定或者技术、质量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对不属于犯罪所得但属于违法取得的财物及孳息，应当依法予以没收、追缴或者责令退赔，并出具有关法律文书。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对经认定不属于违法所得的财物及孳息，应当及时予以返还，并办理签收手续。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第二百零九条 监察机关经调查，对违法取得的财物及孳息决定追缴或者责令退赔的，可以依法要求公安、自然资源、住房城乡建设、市场监管、金融监管等部门以及银行等机构、单位予以协助。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追缴涉案财物以追缴原物为原则，原物已经转化为其他财物的，应当追缴转化后的财物；有证据证明依法应当追缴、没收的涉案财物无法找到、被他人善意取得、价值灭失减损或者与其他合法财产混合且不可分割的，可以依法追缴、没收其他等值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追缴或者责令退赔应当自处置决定作出之日起一个月以内执行完毕。因被调查人的原因逾期执行的除外。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人民检察院、人民法院依法将不认定为犯罪所得的相关涉案财物退回监察机关的，监察机关应当依法处理。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第二百一十条 监察对象对监察机关作出的涉及本人的处理决定不服的，可以在收到处理决定之日起一个月以内，向作出决定的监察机关申请复审。复审机关应当依法受理，并在受理后一个月以内作出复审决定。监察对象对复审决定仍不服的，可以在收到复审决定之日起一个月以内，向上一级监察机关申请复核。复核机关应当依法受理，并在受理后二个月以内作出复核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上一级监察机关的复核决定和国家监察委员会的复审、复核决定为最终决定。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第二百一十一条 复审、复核机关承办部门应当成立工作组，调阅原案卷宗，必要时可以进行调查取证。承办部门应当集体研究，提出办理意见，经审批作出复审、复核决定。决定应当送达申请人，抄送相关单位，并在一定范围内宣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坚持复审复核与调查审理分离，原案调查、审理人员不得参与复审复核。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第七节 移送审查起诉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第二百一十二条 监察机关决定对涉嫌职务犯罪的被调查人移送起诉的，应当出具《起诉意见书》，连同案卷材料、证据等，一并移送同级人民检察院。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监察机关案件审理部门负责与人民检察院审查起诉的衔接工作，调查、案件监督管理等部门应当予以协助。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国家监察委员会派驻或者派出的监察机构、监察专员调查的职务犯罪案件，应当依法移送省级人民检察院审查起诉。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第二百一十三条 涉嫌职务犯罪的被调查人和涉案人员符合监察法第三十一条、第三十二条规定情形的，结合其案发前的一贯表现、违法犯罪行为的情节、后果和影响等因素，监察机关经综合研判和集体审议，报上一级监察机关批准，可以在移送人民检察院时依法提出从轻、减轻或者免除处罚等从宽处罚建议。报请批准时，应当一并提供主要证据材料、忏悔反思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上级监察机关相关监督检查部门负责审查工作，重点审核拟认定的从宽处罚情形、提出的从宽处罚建议，经审批在十五个工作日以内作出批复。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第二百一十四条 涉嫌职务犯罪的被调查人有下列情形之一，如实交代自己主要犯罪事实的，可以认定为监察法第三十一条第一项规定的自动投案，真诚悔罪悔过：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（一）职务犯罪问题未被监察机关掌握，向监察机关投案的；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（二）在监察机关谈话、函询过程中，如实交代监察机关未掌握的涉嫌职务犯罪问题的；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（三）在初步核实阶段，尚未受到监察机关谈话时投案的；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（四）职务犯罪问题虽被监察机关立案，但尚未受到讯问或者采取留置措施，向监察机关投案的；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（五）因伤病等客观原因无法前往投案，先委托他人代为表达投案意愿，或者以书信、网络、电话、传真等方式表达投案意愿，后到监察机关接受处理的；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（六）涉嫌职务犯罪潜逃后又投案，包括在被通缉、抓捕过程中投案的；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（七）经查实确已准备去投案，或者正在投案途中被有关机关抓获的；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（八）经他人规劝或者在他人陪同下投案的；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（九）虽未向监察机关投案，但向其所在党组织、单位或者有关负责人员投案，向有关巡视巡察机构投案，以及向公安机关、人民检察院、人民法院投案的；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（十）具有其他应当视为自动投案的情形的。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被调查人自动投案后不能如实交代自己的主要犯罪事实，或者自动投案并如实供述自己的罪行后又翻供的，不能适用前款规定。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第二百一十五条 涉嫌职务犯罪的被调查人有下列情形之一的，可以认定为监察法第三十一条第二项规定的积极配合调查工作，如实供述监察机关还未掌握的违法犯罪行为：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（一）监察机关所掌握线索针对的犯罪事实不成立，在此范围外被调查人主动交代其他罪行的；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（二）主动交代监察机关尚未掌握的犯罪事实，与监察机关已掌握的犯罪事实属不同种罪行的；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（三）主动交代监察机关尚未掌握的犯罪事实，与监察机关已掌握的犯罪事实属同种罪行的；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（四）监察机关掌握的证据不充分，被调查人如实交代有助于收集定案证据的。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前款所称同种罪行和不同种罪行，一般以罪名区分。被调查人如实供述其他罪行的罪名与监察机关已掌握犯罪的罪名不同，但属选择性罪名或者在法律、事实上密切关联的，应当认定为同种罪行。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第二百一十六条 涉嫌职务犯罪的被调查人有下列情形之一的，可以认定为监察法第三十一条第三项规定的积极退赃，减少损失：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（一）全额退赃的；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（二）退赃能力不足，但被调查人及其亲友在监察机关追缴赃款赃物过程中积极配合，且大部分已追缴到位的；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（三）犯罪后主动采取措施避免损失发生，或者积极采取有效措施减少、挽回大部分损失的。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第二百一十七条 涉嫌职务犯罪的被调查人有下列情形之一的，可以认定为监察法第三十一条第四项规定的具有重大立功表现：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（一）检举揭发他人重大犯罪行为且经查证属实的；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（二）提供其他重大案件的重要线索且经查证属实的；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（三）阻止他人重大犯罪活动的；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（四）协助抓捕其他重大职务犯罪案件被调查人、重大犯罪嫌疑人（包括同案犯）的；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（五）为国家挽回重大损失等对国家和社会有其他重大贡献的。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关采取强制措施，或者被告人被人民法院作出有罪判决，并结合案件事实、证据进行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监察法第三十一条第四项规定的案件涉及国家重大利益，是指案件涉及国家主权和领土完整、国家安全、外交、社会稳定、经济发展等情形。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第二百一十八条 涉嫌行贿等犯罪的涉案人员有下列情形之一的，可以认定为监察法第三十二条规定的揭发有关被调查人职务违法犯罪行为，查证属实或者提供重要线索，有助于调查其他案件：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（一）揭发所涉案件以外的被调查人职务犯罪行为，经查证属实的；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（二）提供的重要线索指向具体的职务犯罪事实，对调查其他案件起到实质性推动作用的；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（三）提供的重要线索有助于加快其他案件办理进度，或者对其他案件固定关键证据、挽回损失、追逃追赃等起到积极作用的。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第二百一十九条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监察机关对于被调查人在调查阶段认罪认罚，但不符合监察法规定的提出从宽处罚建议条件，在移送起诉时没有提出从宽处罚建议的，应当在《起诉意见书》中写明其自愿认罪认罚的情况。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第二百二十条 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第二百二十一条 监察机关办理的职务犯罪案件移送起诉，需要指定起诉、审判管辖的，应当与同级人民检察院协商有关程序事宜。需要由同级人民检察院的上级人民检察院指定管辖的，应当商请同级人民检察院办理指定管辖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监察机关一般应当在移送起诉二十日前，将商请指定管辖函送交同级人民检察院。商请指定管辖函应当附案件基本情况，对于被调查人已被其他机关立案侦查的犯罪认为需要并案审查起诉的，一并进行说明。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派驻或者派出的监察机构、监察专员调查的职务犯罪案件需要指定起诉、审判管辖的，应当报派出机关办理指定管辖手续。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第二百二十二条 上级监察机关指定下级监察机关进行调查，移送起诉时需要人民检察院依法指定管辖的，应当在移送起诉前由上级监察机关与同级人民检察院协商有关程序事宜。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第二百二十三条 监察机关对已经移送起诉的职务犯罪案件，发现遗漏被调查人罪行需要补充移送起诉的，应当经审批出具《补充起诉意见书》，连同相关案卷材料、证据等一并移送同级人民检察院。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对于经人民检察院指定管辖的案件需要补充移送起诉的，可以直接移送原受理移送起诉的人民检察院；需要追加犯罪嫌疑人、被告人的，应当再次商请人民检察院办理指定管辖手续。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第二百二十四条 对于涉嫌行贿犯罪、介绍贿赂犯罪或者共同职务犯罪等关联案件的涉案人员，移送起诉时一般应当随主案确定管辖。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第二百二十五条 监察机关对于人民检察院在审查起诉中书面提出的下列要求应当予以配合：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（一）认为可能存在以非法方法收集证据情形，要求监察机关对证据收集的合法性作出说明或者提供相关证明材料的；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（二）排除非法证据后，要求监察机关另行指派调查人员重新取证的；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（三）对物证、书证、视听资料、电子数据及勘验检查、辨认、调查实验等笔录存在疑问，要求调查人员提供获取、制作的有关情况的；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（四）要求监察机关对案件中某些专门性问题进行鉴定，或者对勘验检查进行复验、复查的；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（五）认为主要犯罪事实已经查清，仍有部分证据需要补充完善，要求监察机关补充提供证据的；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（六）人民检察院依法提出的其他工作要求。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第二百二十六条 监察机关对于人民检察院依法退回补充调查的案件，应当向主要负责人报告，并积极开展补充调查工作。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第二百二十七条 对人民检察院退回补充调查的案件，经审批分别作出下列处理：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（一）认定犯罪事实的证据不够充分的，应当在补充证据后，制作补充调查报告书，连同相关材料一并移送人民检察院审查，对无法补充完善的证据，应当作出书面情况说明，并加盖监察机关或者承办部门公章；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（二）在补充调查中发现新的同案犯或者增加、变更犯罪事实，需要追究刑事责任的，应当重新提出处理意见，移送人民检察院审查；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（三）犯罪事实的认定出现重大变化，认为不应当追究被调查人刑事责任的，应当重新提出处理意见，将处理结果书面通知人民检察院并说明理由；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（四）认为移送起诉的犯罪事实清楚，证据确实、充分的，应当说明理由，移送人民检察院依法审查。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第二百二十八条 人民检察院在审查起诉过程中发现新的职务违法或者职务犯罪问题线索并移送监察机关的，监察机关应当依法处置。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第二百二十九条 在案件审判过程中，人民检察院书面要求监察机关补充提供证据，对证据进行补正、解释，或者协助人民检察院补充侦查的，监察机关应当予以配合。监察机关不能提供有关证据材料的，应当书面说明情况。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人民法院在审判过程中就证据收集合法性问题要求有关调查人员出庭说明情况时，监察机关应当依法予以配合。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第二百三十条 监察机关认为人民检察院不起诉决定有错误的，应当在收到不起诉决定书后三十日以内，依法向其上一级人民检察院提请复议。监察机关应当将上述情况及时向上一级监察机关书面报告。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第二百三十一条 对于监察机关移送起诉的案件，人民检察院作出不起诉决定，人民法院作出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第二百三十二条 对于贪污贿赂、失职渎职等职务犯罪案件，被调查人逃匿，在通缉一年后不能到案，或者被调查人死亡，依法应当追缴其违法所得及其他涉案财产的，承办部门在调查终结后应当依法移送审理。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监察机关应当经集体审议，出具《没收违法所得意见书》，连同案卷材料、证据等，一并移送人民检察院依法提出没收违法所得的申请。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监察机关将《没收违法所得意见书》移送人民检察院后，在逃的被调查人自动投案或者被抓获的，监察机关应当及时通知人民检察院。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第二百三十三条 监察机关立案调查拟适用缺席审判程序的贪污贿赂犯罪案件，应当逐级报送国家监察委员会同意。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监察机关承办部门认为在境外的被调查人犯罪事实已经查清，证据确实、充分，依法应当追究刑事责任的，应当依法移送审理。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监察机关应当经集体审议，出具《起诉意见书》，连同案卷材料、证据等，一并移送人民检察院审查起诉。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在审查起诉或者缺席审判过程中，犯罪嫌疑人、被告人向监察机关自动投案或者被抓获的，监察机关应当立即通知人民检察院、人民法院。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第六章 反腐败国际合作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第一节 工作职责和领导体制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第二百三十四条 国家监察委员会统筹协调与其他国家、地区、国际组织开展反腐败国际交流、合作。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国家监察委员会组织《联合国反腐败公约》等反腐败国际条约的实施以及履约审议等工作，承担《联合国反腐败公约》司法协助中央机关有关工作。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国家监察委员会组织协调有关单位建立集中统一、高效顺畅的反腐败国际追逃追赃和防逃协调机制，统筹协调、督促指导各级监察机关反腐败国际追逃追赃等涉外案件办理工作，具体履行下列职责：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（一）制定反腐败国际追逃追赃和防逃工作计划，研究工作中的重要问题；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（二）组织协调反腐败国际追逃追赃等重大涉外案件办理工作；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（三）办理由国家监察委员会管辖的涉外案件；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（四）指导地方各级监察机关依法开展涉外案件办理工作；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（五）汇总和通报全国职务犯罪外逃案件信息和追逃追赃工作信息；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（六）建立健全反腐败国际追逃追赃和防逃合作网络；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（七）承担监察机关开展国际刑事司法协助的主管机关职责；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（八）承担其他与反腐败国际追逃追赃等涉外案件办理工作相关的职责。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第二百三十五条 地方各级监察机关在国家监察委员会领导下，统筹协调、督促指导本地区反腐败国际追逃追赃等涉外案件办理工作，具体履行下列职责：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（一）落实上级监察机关关于反腐败国际追逃追赃和防逃工作部署，制定工作计划；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（二）按照管辖权限或者上级监察机关指定管辖，办理涉外案件；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（三）按照上级监察机关要求，协助配合其他监察机关开展涉外案件办理工作；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（四）汇总和通报本地区职务犯罪外逃案件信息和追逃追赃工作信息；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（五）承担本地区其他与反腐败国际追逃追赃等涉外案件办理工作相关的职责。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省级监察委员会应当会同有关单位，建立健全本地区反腐败国际追逃追赃和防逃协调机制。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国家监察委员会派驻或者派出的监察机构、监察专员统筹协调、督促指导本部门反腐败国际追逃追赃等涉外案件办理工作，参照第一款规定执行。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第二百三十六条 国家监察委员会国际合作局归口管理监察机关反腐败国际追逃追赃等涉外案件办理工作。地方各级监察委员会应当明确专责部门，归口管理本地区涉外案件办理工作。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第二百三十七条 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第二节 国（境）内工作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第二百三十八条 监察机关应当将防逃工作纳入日常监督内容，督促相关机关、单位建立健全防逃责任机制。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第二百三十九条 监察机关应当加强与同级人民银行、公安等单位的沟通协作，推动预防、打击利用离岸公司和地下钱庄等向境外转移违法所得及其他涉案财产，对涉及职务违法和职务犯罪的行为依法进行调查。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第二百四十条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第二百四十一条 监察机关追逃追赃部门统一接收巡视巡察机构、审计机关、行政执法部门、司法机关等单位移交的外逃信息。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监察机关对涉嫌职务违法和职务犯罪的外逃人员，应当明确承办部门，建立案件档案。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第二百四十二条 监察机关应当依法全面收集外逃人员涉嫌职务违法和职务犯罪证据。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第二百四十三条 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第二百四十四条 外逃人员归案、违法所得及其他涉案财产被追缴后，承办案件的监察机关应当将情况逐级报送国家监察委员会国际合作局。监察机关应当依法对涉案人员和违法所得及其他涉案财产作出处置，或者请有关单位依法处置。对不需要继续采取相关措施的，应当及时解除或者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第三节 对外合作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第二百四十五条 监察机关对依法应当留置或者已经决定留置的外逃人员，需要申请发布国际刑警组织红色通报的，应当逐级报送国家监察委员会审核。国家监察委员会审核后，依法通过公安部向国际刑警组织提出申请。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需要延期、暂停、撤销红色通报的，申请发布红色通报的监察机关应当逐级报送国家监察委员会审核，由国家监察委员会依法通过公安部联系国际刑警组织办理。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第二百四十六条 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第二百四十七条 地方各级监察机关通过刑事司法协助方式办理相关涉外案件的，应当按照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监察委员会收到外国提出的刑事司法协助请求书及所附材料，经审查认为符合有关规定的，作出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第二百四十八条 地方各级监察机关通过执法合作方式办理相关涉外案件的，应当将合作事项及相关材料逐级报送国家监察委员会审核。由国家监察委员会依法直接或者协调有关单位，向有关国家（地区）相关机构提交并开展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第二百四十九条 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第二百五十条 监察机关对依法应当追缴的境外违法所得及其他涉案财产，应当责令涉案人员以合法方式退赔。涉案人员拒不退赔的，可以依法通过下列方式追缴：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（一）在开展引渡等追逃合作时，随附请求有关国家（地区）移交相关违法所得及其他涉案财产；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（二）依法启动违法所得没收程序，由人民法院对相关违法所得及其他涉案财产作出冻结、没收裁定，请有关国家（地区）承认和执行，并予以返还；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（三）请有关国家（地区）依法追缴相关违法所得及其他涉案财产，并予以返还；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（四）通过其他合法方式追缴。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第七章 对监察机关和监察人员的监督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第二百五十一条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第二百五十二条 各级监察委员会应当按照监察法第五十三条第二款规定，由主任在本级人民代表大会常务委员会全体会议上报告专项工作。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各级监察委员会应当认真研究办理本级人民代表大会常务委员会反馈的审议意见，并按照要求书面报告办理情况。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第二百五十三条 各级监察委员会应当积极接受、配合本级人民代表大会常务委员会组织的执法检查。对本级人民代表大会常务委员会的执法检查报告，应当认真研究处理，并向其报告处理情况。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第二百五十四条 各级监察委员会在本级人民代表大会常务委员会会议审议与监察工作有关的议案和报告时，应当派相关负责人到会听取意见，回答询问。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监察机关对依法交由监察机关答复的质询案应当按照要求进行答复。口头答复的，由监察机关主要负责人或者委派相关负责人到会答复。书面答复的，由监察机关主要负责人签署。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第二百五十五条 各级监察机关应当通过互联网政务媒体、报刊、广播、电视等途径，向社会及时准确公开下列监察工作信息：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（一）监察法规；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（二）依法应当向社会公开的案件调查信息；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（三）检举控告地址、电话、网站等信息；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（四）其他依法应当公开的信息。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第二百五十六条 各级监察机关可以根据工作需要，按程序选聘特约监察员履行监督、咨询等职责。特约监察员名单应当向社会公布。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监察机关应当为特约监察员依法开展工作提供必要条件和便利。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第二百五十七条 监察机关实行严格的人员准入制度，严把政治关、品行关、能力关、作风关、廉洁关。监察人员必须忠诚坚定、担当尽责、遵纪守法、清正廉洁。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第二百五十八条 监察机关应当建立监督检查、调查、案件监督管理、案件审理等部门相互协调制约的工作机制。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案件监督管理部门负责对监督检查、调查工作全过程进行监督管理，做好线索管理、组织协调、监督检查、督促办理、统计分析等工作。案件监督管理部门发现监察人员在监督检查、调查中有违规办案行为的，及时督促整改；涉嫌违纪违法的，根据管理权限移交相关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第二百五十九条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第二百六十条 监察机关应当加强对监察人员执行职务和遵纪守法情况的监督，按照管理权限依法对监察人员涉嫌违法犯罪问题进行调查处置。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第二百六十一条 监察机关及其监督检查、调查部门负责人应当定期检查调查期间的录音录像、谈话笔录、涉案财物登记资料，加强对调查全过程的监督，发现问题及时纠正并报告。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第二百六十二条 对监察人员打听案情、过问案件、说情干预的，办理监察事项的监察人员应当及时向上级负责人报告。有关情况应当登记备案。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发现办理监察事项的监察人员未经批准接触被调查人、涉案人员及其特定关系人，或者存在交往情形的，知情的监察人员应当及时向上级负责人报告。有关情况应当登记备案。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第二百六十三条 办理监察事项的监察人员有监察法第五十八条所列情形之一的，应当自行提出回避；没有自行提出回避的，监察机关应当依法决定其回避，监察对象、检举人及其他有关人员也有权要求其回避。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选用借调人员、看护人员、调查场所，应当严格执行回避制度。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第二百六十四条 监察人员自行提出回避，或者监察对象、检举人及其他有关人员要求监察人员回避的，应当书面或者口头提出，并说明理由。口头提出的，应当形成记录。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监察机关主要负责人的回避，由上级监察机关主要负责人决定；其他监察人员的回避，由本级监察机关主要负责人决定。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第二百六十五条 上级监察机关应当通过专项检查、业务考评、开展复查等方式，强化对下级监察机关及监察人员执行职务和遵纪守法情况的监督。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第二百六十六条 监察机关应当对监察人员有计划地进行政治、理论和业务培训。培训应当坚持理论联系实际、按需施教、讲求实效，突出政治机关特色，建设高素质专业化监察队伍。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第二百六十七条 监察机关应当严格执行保密制度，控制监察事项知悉范围和时间。监察人员不准私自留存、隐匿、查阅、摘抄、复制、携带问题线索和涉案资料，严禁泄露监察工作秘密。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监察机关应当建立健全检举控告保密制度，对检举控告人的姓名（单位名称）、工作单位、住址、电话和邮箱等有关情况以及检举控告内容必须严格保密。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第二百六十八条 监察机关涉密人员离岗离职后，应当遵守脱密期管理规定，严格履行保密义务，不得泄露相关秘密。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第二百六十九条 监察人员离任三年以内，不得从事与监察和司法工作相关联且可能发生利益冲突的职业。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监察人员离任后，不得担任原任职监察机关办理案件的诉讼代理人或者辩护人，但是作为当事人的监护人或者近亲属代理诉讼或者进行辩护的除外。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第二百七十条 监察人员应当严格遵守有关规范领导干部配偶、子女及其配偶经商办企业行为的规定。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第二百七十一条 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第二百七十二条 被调查人及其近亲属认为监察机关及监察人员存在监察法第六十条第一款规定的有关情形，向监察机关提出申诉的，由监察机关案件监督管理部门依法受理，并按照法定的程序和时限办理。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第二百七十三条 监察机关在维护监督执法调查工作纪律方面失职失责的，依法追究责任。监察人员涉嫌严重职务违法、职务犯罪或者对案件处置出现重大失误的，既应当追究直接责任，还应当严肃追究负有责任的领导人员责任。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监察机关应当建立办案质量责任制，对滥用职权、失职失责造成严重后果的，实行终身责任追究。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第八章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第二百七十四条 有关单位拒不执行监察机关依法作出的下列处理决定的，应当由其主管部门、上级机关责令改正，对单位给予通报批评，对负有责任的领导人员和直接责任人员依法给予处理：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（一）政务处分决定；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（二）问责决定；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（三）谈话提醒、批评教育、责令检查，或者予以诫勉的决定；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（四）采取调查措施的决定；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（五）复审、复核决定；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（六）监察机关依法作出的其他处理决定。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第二百七十五条 监察对象对控告人、申诉人、批评人、检举人、证人、监察人员进行打击、压制等报复陷害的，监察机关应当依法给予政务处分。构成犯罪的，依法追究刑事责任。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第二百七十六条 控告人、检举人、证人采取捏造事实、伪造材料等方式诬告陷害的，监察机关应当依法给予政务处分，或者移送有关机关处理。构成犯罪的，依法追究刑事责任。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监察人员因依法履行职责遭受不实举报、诬告陷害、侮辱诽谤，致使名誉受到损害的，监察机关应当会同有关部门及时澄清事实，消除不良影响，并依法追究相关单位或者个人的责任。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第二百七十七条 监察机关应当建立健全办案安全责任制。承办部门主要负责人和调查组组长是调查安全第一责任人。调查组应当指定专人担任安全员。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地方各级监察机关履行管理、监督职责不力发生严重办案安全事故的，或者办案中存在严重违规违纪违法行为的，省级监察机关主要负责人应当向国家监察委员会作出检讨，并予以通报、严肃追责问责。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案件监督管理部门应当对办案安全责任制落实情况组织经常性检查和不定期抽查，发现问题及时报告并督促整改。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第二百七十八条 监察人员在履行职责中有下列行为之一的，依法严肃处理；构成犯罪的，依法追究刑事责任：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（一）贪污贿赂、徇私舞弊的；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（二）不履行或者不正确履行监督职责，应当发现的问题没有发现，或者发现问题不报告、不处置，造成严重影响的；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（三）未经批准、授权处置问题线索，发现重大案情隐瞒不报，或者私自留存、处理涉案材料的；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（四）利用职权或者职务上的影响干预调查工作的；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（五）违法窃取、泄露调查工作信息，或者泄露举报事项、举报受理情况以及举报人信息的；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（六）对被调查人或者涉案人员逼供、诱供，或者侮辱、打骂、虐待、体罚或者变相体罚的；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（七）违反规定处置查封、扣押、冻结的财物的；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（八）违反规定导致发生办案安全事故，或者发生安全事故后隐瞒不报、报告失实、处置不当的；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（九）违反规定采取留置措施的；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（十）违反规定限制他人出境，或者不按规定解除出境限制的；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（十一）其他职务违法和职务犯罪行为。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第二百七十九条 对监察人员在履行职责中存在违法行为的，可以根据情节轻重，依法进行谈话提醒、批评教育、责令检查、诫勉，或者给予政务处分。构成犯罪的，依法追究刑事责任。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第二百八十条 监察机关及其工作人员在行使职权时，有下列情形之一的，受害人可以申请国家赔偿：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（一）采取留置措施后，决定撤销案件的；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（二）违法没收、追缴或者违法查封、扣押、冻结财物造成损害的；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（三）违法行使职权，造成被调查人、涉案人员或者证人身体伤害或者死亡的；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（四）非法剥夺他人人身自由的；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（五）其他侵犯公民、法人和其他组织合法权益造成损害的。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受害人死亡的，其继承人和其他有扶养关系的亲属有权要求赔偿；受害的法人或者其他组织终止的，其权利承受人有权要求赔偿。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第二百八十一条 监察机关及其工作人员违法行使职权侵犯公民、法人和其他组织的合法权益造成损害的，该机关为赔偿义务机关。申请赔偿应当向赔偿义务机关提出，由该机关负责复审复核工作的部门受理。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赔偿以支付赔偿金为主要方式。能够返还财产或者恢复原状的，予以返还财产或者恢复原状。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第九章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第二百八十二条 本条例所称监察机关，包括各级监察委员会及其派驻或者派出监察机构、监察专员。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第二百八十三条 本条例所称“近亲属”，是指夫、妻、父、母、子、女、同胞兄弟姊妹。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第二百八十四条 本条例所称以上、以下、以内，包括本级、本数。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第二百八十五条 期间以时、日、月、年计算，期间开始的时和日不算在期间以内。本条例另有规定的除外。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按照年、月计算期间的，到期月的对应日为期间的最后一日；没有对应日的，月末日为期间的最后一日。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期间的最后一日是法定休假日的，以法定休假日结束的次日为期间的最后一日。但被调查人留置期间应当至到期之日为止，不得因法定休假日而延长。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第二百八十六条 本条例由国家监察委员会负责解释。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第二百八十七条 本条例自发布之日起施行。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F33EB"/>
    <w:rsid w:val="29DF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2021-09-28T06:42:00Z</dcterms:created>
  <dc:creator>13508089888</dc:creator>
  <cp:lastModifiedBy>13508089888</cp:lastModifiedBy>
  <dcterms:modified xsi:type="dcterms:W3CDTF">2021-09-28T06:43:01Z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C9CC845E27CD49ECBFB62D03A12CAA19</vt:lpwstr>
  </property>
</Properties>
</file>